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D7" w:rsidRPr="00CD64FE" w:rsidRDefault="00E66641" w:rsidP="00045DEC">
      <w:pPr>
        <w:jc w:val="center"/>
        <w:rPr>
          <w:rFonts w:ascii="Arial" w:hAnsi="Arial" w:cs="Arial"/>
          <w:b/>
          <w:sz w:val="32"/>
        </w:rPr>
      </w:pPr>
      <w:r w:rsidRPr="00CD64FE">
        <w:rPr>
          <w:rFonts w:ascii="Arial" w:hAnsi="Arial" w:cs="Arial"/>
          <w:b/>
          <w:sz w:val="32"/>
        </w:rPr>
        <w:t xml:space="preserve">Délibération du </w:t>
      </w:r>
      <w:r w:rsidR="00D05A38" w:rsidRPr="00CD64FE">
        <w:rPr>
          <w:rFonts w:ascii="Arial" w:hAnsi="Arial" w:cs="Arial"/>
          <w:b/>
          <w:sz w:val="32"/>
        </w:rPr>
        <w:t>CSE</w:t>
      </w:r>
      <w:r w:rsidRPr="00CD64FE">
        <w:rPr>
          <w:rFonts w:ascii="Arial" w:hAnsi="Arial" w:cs="Arial"/>
          <w:b/>
          <w:sz w:val="32"/>
        </w:rPr>
        <w:t xml:space="preserve"> pour risque grave</w:t>
      </w:r>
    </w:p>
    <w:p w:rsidR="0073665E" w:rsidRPr="00CD64FE" w:rsidRDefault="00E66641" w:rsidP="00CD64FE">
      <w:p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 xml:space="preserve">Le </w:t>
      </w:r>
      <w:r w:rsidR="00D05A38" w:rsidRPr="00CD64FE">
        <w:rPr>
          <w:rFonts w:ascii="Arial" w:hAnsi="Arial" w:cs="Arial"/>
          <w:sz w:val="24"/>
          <w:szCs w:val="24"/>
        </w:rPr>
        <w:t>CSE</w:t>
      </w:r>
      <w:r w:rsidRPr="00CD64FE">
        <w:rPr>
          <w:rFonts w:ascii="Arial" w:hAnsi="Arial" w:cs="Arial"/>
          <w:sz w:val="24"/>
          <w:szCs w:val="24"/>
        </w:rPr>
        <w:t xml:space="preserve"> de </w:t>
      </w:r>
      <w:r w:rsidR="00007C4C" w:rsidRPr="00CD64FE">
        <w:rPr>
          <w:rFonts w:ascii="Arial" w:hAnsi="Arial" w:cs="Arial"/>
          <w:sz w:val="24"/>
          <w:szCs w:val="24"/>
          <w:highlight w:val="yellow"/>
        </w:rPr>
        <w:t>XXX</w:t>
      </w:r>
      <w:r w:rsidR="00007C4C" w:rsidRPr="00CD64FE">
        <w:rPr>
          <w:rFonts w:ascii="Arial" w:hAnsi="Arial" w:cs="Arial"/>
          <w:sz w:val="24"/>
          <w:szCs w:val="24"/>
        </w:rPr>
        <w:t xml:space="preserve"> </w:t>
      </w:r>
      <w:r w:rsidRPr="00CD64FE">
        <w:rPr>
          <w:rFonts w:ascii="Arial" w:hAnsi="Arial" w:cs="Arial"/>
          <w:sz w:val="24"/>
          <w:szCs w:val="24"/>
        </w:rPr>
        <w:t xml:space="preserve">a constaté l’existence d’un risque grave pour la santé des salariés. </w:t>
      </w:r>
    </w:p>
    <w:p w:rsidR="001035FF" w:rsidRPr="00CD64FE" w:rsidRDefault="001035FF" w:rsidP="00CD64FE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D64FE">
        <w:rPr>
          <w:rFonts w:ascii="Arial" w:hAnsi="Arial" w:cs="Arial"/>
          <w:sz w:val="24"/>
          <w:szCs w:val="24"/>
          <w:highlight w:val="yellow"/>
        </w:rPr>
        <w:t>Caractériser le risque en le nommant (RPS, risque chimique, etc.) et en se basant :</w:t>
      </w:r>
    </w:p>
    <w:p w:rsidR="001035FF" w:rsidRPr="00CD64FE" w:rsidRDefault="001035FF" w:rsidP="00CD64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CD64FE">
        <w:rPr>
          <w:rFonts w:ascii="Arial" w:hAnsi="Arial" w:cs="Arial"/>
          <w:sz w:val="24"/>
          <w:szCs w:val="24"/>
          <w:highlight w:val="yellow"/>
        </w:rPr>
        <w:t>Sur l’historique / un contexte de dégradation dans le temps</w:t>
      </w:r>
    </w:p>
    <w:p w:rsidR="001035FF" w:rsidRPr="00CD64FE" w:rsidRDefault="001035FF" w:rsidP="00CD64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CD64FE">
        <w:rPr>
          <w:rFonts w:ascii="Arial" w:hAnsi="Arial" w:cs="Arial"/>
          <w:sz w:val="24"/>
          <w:szCs w:val="24"/>
          <w:highlight w:val="yellow"/>
        </w:rPr>
        <w:t xml:space="preserve">Les alertes émises par le </w:t>
      </w:r>
      <w:r w:rsidR="00D05A38" w:rsidRPr="00CD64FE">
        <w:rPr>
          <w:rFonts w:ascii="Arial" w:hAnsi="Arial" w:cs="Arial"/>
          <w:sz w:val="24"/>
          <w:szCs w:val="24"/>
          <w:highlight w:val="yellow"/>
        </w:rPr>
        <w:t>CSE</w:t>
      </w:r>
      <w:r w:rsidRPr="00CD64FE">
        <w:rPr>
          <w:rFonts w:ascii="Arial" w:hAnsi="Arial" w:cs="Arial"/>
          <w:sz w:val="24"/>
          <w:szCs w:val="24"/>
          <w:highlight w:val="yellow"/>
        </w:rPr>
        <w:t>, la Médecine du travail, l’inspection du travail</w:t>
      </w:r>
    </w:p>
    <w:p w:rsidR="001035FF" w:rsidRPr="00CD64FE" w:rsidRDefault="001035FF" w:rsidP="00CD64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CD64FE">
        <w:rPr>
          <w:rFonts w:ascii="Arial" w:hAnsi="Arial" w:cs="Arial"/>
          <w:sz w:val="24"/>
          <w:szCs w:val="24"/>
          <w:highlight w:val="yellow"/>
        </w:rPr>
        <w:t>Les accidents, les maladies pro, l’absentéisme</w:t>
      </w:r>
    </w:p>
    <w:p w:rsidR="001035FF" w:rsidRPr="00CD64FE" w:rsidRDefault="001035FF" w:rsidP="00CD64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CD64FE">
        <w:rPr>
          <w:rFonts w:ascii="Arial" w:hAnsi="Arial" w:cs="Arial"/>
          <w:sz w:val="24"/>
          <w:szCs w:val="24"/>
          <w:highlight w:val="yellow"/>
        </w:rPr>
        <w:t>Les indicateurs de charge</w:t>
      </w:r>
    </w:p>
    <w:p w:rsidR="001035FF" w:rsidRPr="00CD64FE" w:rsidRDefault="001035FF" w:rsidP="00CD64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CD64FE">
        <w:rPr>
          <w:rFonts w:ascii="Arial" w:hAnsi="Arial" w:cs="Arial"/>
          <w:sz w:val="24"/>
          <w:szCs w:val="24"/>
          <w:highlight w:val="yellow"/>
        </w:rPr>
        <w:t>…</w:t>
      </w:r>
    </w:p>
    <w:p w:rsidR="001035FF" w:rsidRPr="00CD64FE" w:rsidRDefault="001035FF" w:rsidP="00CD64FE">
      <w:pPr>
        <w:jc w:val="both"/>
        <w:rPr>
          <w:rFonts w:ascii="Arial" w:hAnsi="Arial" w:cs="Arial"/>
          <w:sz w:val="24"/>
          <w:szCs w:val="24"/>
        </w:rPr>
      </w:pPr>
    </w:p>
    <w:p w:rsidR="00045DEC" w:rsidRPr="00CD64FE" w:rsidRDefault="00045DEC" w:rsidP="00CD64FE">
      <w:p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 xml:space="preserve">Au regard de ces éléments, les membres représentant le personnel au </w:t>
      </w:r>
      <w:r w:rsidR="00D05A38" w:rsidRPr="00CD64FE">
        <w:rPr>
          <w:rFonts w:ascii="Arial" w:hAnsi="Arial" w:cs="Arial"/>
          <w:sz w:val="24"/>
          <w:szCs w:val="24"/>
        </w:rPr>
        <w:t>CSE</w:t>
      </w:r>
      <w:r w:rsidRPr="00CD64FE">
        <w:rPr>
          <w:rFonts w:ascii="Arial" w:hAnsi="Arial" w:cs="Arial"/>
          <w:sz w:val="24"/>
          <w:szCs w:val="24"/>
        </w:rPr>
        <w:t xml:space="preserve"> décident de recourir à</w:t>
      </w:r>
      <w:r w:rsidR="0073665E" w:rsidRPr="00CD64FE">
        <w:rPr>
          <w:rFonts w:ascii="Arial" w:hAnsi="Arial" w:cs="Arial"/>
          <w:sz w:val="24"/>
          <w:szCs w:val="24"/>
        </w:rPr>
        <w:t xml:space="preserve"> une </w:t>
      </w:r>
      <w:r w:rsidRPr="00CD64FE">
        <w:rPr>
          <w:rFonts w:ascii="Arial" w:hAnsi="Arial" w:cs="Arial"/>
          <w:sz w:val="24"/>
          <w:szCs w:val="24"/>
        </w:rPr>
        <w:t>expertise</w:t>
      </w:r>
      <w:r w:rsidR="0073665E" w:rsidRPr="00CD64FE">
        <w:rPr>
          <w:rFonts w:ascii="Arial" w:hAnsi="Arial" w:cs="Arial"/>
          <w:sz w:val="24"/>
          <w:szCs w:val="24"/>
        </w:rPr>
        <w:t xml:space="preserve"> pour risque grave</w:t>
      </w:r>
      <w:r w:rsidRPr="00CD64FE">
        <w:rPr>
          <w:rFonts w:ascii="Arial" w:hAnsi="Arial" w:cs="Arial"/>
          <w:sz w:val="24"/>
          <w:szCs w:val="24"/>
        </w:rPr>
        <w:t>, conformément à leurs missions de prévention inscrites à l’article L.</w:t>
      </w:r>
      <w:r w:rsidR="00695CED" w:rsidRPr="00CD64FE">
        <w:rPr>
          <w:rFonts w:ascii="Arial" w:hAnsi="Arial" w:cs="Arial"/>
          <w:sz w:val="24"/>
          <w:szCs w:val="24"/>
        </w:rPr>
        <w:t>2312-8</w:t>
      </w:r>
      <w:r w:rsidRPr="00CD64FE">
        <w:rPr>
          <w:rFonts w:ascii="Arial" w:hAnsi="Arial" w:cs="Arial"/>
          <w:sz w:val="24"/>
          <w:szCs w:val="24"/>
        </w:rPr>
        <w:t xml:space="preserve"> du Code du travail et en application des articles </w:t>
      </w:r>
      <w:r w:rsidR="00D05A38" w:rsidRPr="00CD64FE">
        <w:rPr>
          <w:rFonts w:ascii="Arial" w:hAnsi="Arial" w:cs="Arial"/>
          <w:sz w:val="24"/>
          <w:szCs w:val="24"/>
        </w:rPr>
        <w:t xml:space="preserve">L.2315-80 et L.2315-96 </w:t>
      </w:r>
      <w:r w:rsidRPr="00CD64FE">
        <w:rPr>
          <w:rFonts w:ascii="Arial" w:hAnsi="Arial" w:cs="Arial"/>
          <w:sz w:val="24"/>
          <w:szCs w:val="24"/>
        </w:rPr>
        <w:t>du Code du travail</w:t>
      </w:r>
      <w:r w:rsidR="00297AED" w:rsidRPr="00CD64FE">
        <w:rPr>
          <w:rFonts w:ascii="Arial" w:hAnsi="Arial" w:cs="Arial"/>
          <w:sz w:val="24"/>
          <w:szCs w:val="24"/>
        </w:rPr>
        <w:t>.</w:t>
      </w:r>
    </w:p>
    <w:p w:rsidR="00045DEC" w:rsidRPr="00CD64FE" w:rsidRDefault="00045DEC" w:rsidP="00CD64FE">
      <w:p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>La mission d’expertise a notamment pour objectif</w:t>
      </w:r>
      <w:r w:rsidR="0082427D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CD64FE">
        <w:rPr>
          <w:rFonts w:ascii="Arial" w:hAnsi="Arial" w:cs="Arial"/>
          <w:sz w:val="24"/>
          <w:szCs w:val="24"/>
        </w:rPr>
        <w:t> :</w:t>
      </w:r>
    </w:p>
    <w:p w:rsidR="00045DEC" w:rsidRPr="00CD64FE" w:rsidRDefault="00045DEC" w:rsidP="00CD64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>De procéder à l’analyse des situations de travail concernées par le risque grave constaté ;</w:t>
      </w:r>
    </w:p>
    <w:p w:rsidR="00045DEC" w:rsidRPr="00CD64FE" w:rsidRDefault="00045DEC" w:rsidP="00CD64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>D’identifier et de diagnostique</w:t>
      </w:r>
      <w:r w:rsidR="0073665E" w:rsidRPr="00CD64FE">
        <w:rPr>
          <w:rFonts w:ascii="Arial" w:hAnsi="Arial" w:cs="Arial"/>
          <w:sz w:val="24"/>
          <w:szCs w:val="24"/>
        </w:rPr>
        <w:t>r</w:t>
      </w:r>
      <w:r w:rsidRPr="00CD64FE">
        <w:rPr>
          <w:rFonts w:ascii="Arial" w:hAnsi="Arial" w:cs="Arial"/>
          <w:sz w:val="24"/>
          <w:szCs w:val="24"/>
        </w:rPr>
        <w:t xml:space="preserve"> les risques professionnels à l’origine de la dégradation des conditions de travail ;</w:t>
      </w:r>
    </w:p>
    <w:p w:rsidR="004146A1" w:rsidRPr="00CD64FE" w:rsidRDefault="00045DEC" w:rsidP="00CD64F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 xml:space="preserve">D’aider le </w:t>
      </w:r>
      <w:r w:rsidR="00D05A38" w:rsidRPr="00CD64FE">
        <w:rPr>
          <w:rFonts w:ascii="Arial" w:hAnsi="Arial" w:cs="Arial"/>
          <w:sz w:val="24"/>
          <w:szCs w:val="24"/>
        </w:rPr>
        <w:t>CSE</w:t>
      </w:r>
      <w:r w:rsidRPr="00CD64FE">
        <w:rPr>
          <w:rFonts w:ascii="Arial" w:hAnsi="Arial" w:cs="Arial"/>
          <w:sz w:val="24"/>
          <w:szCs w:val="24"/>
        </w:rPr>
        <w:t xml:space="preserve"> à formuler des propositions de prévention des risques professionnels et d’amélior</w:t>
      </w:r>
      <w:r w:rsidR="0073665E" w:rsidRPr="00CD64FE">
        <w:rPr>
          <w:rFonts w:ascii="Arial" w:hAnsi="Arial" w:cs="Arial"/>
          <w:sz w:val="24"/>
          <w:szCs w:val="24"/>
        </w:rPr>
        <w:t xml:space="preserve">ation des conditions </w:t>
      </w:r>
      <w:r w:rsidR="004146A1" w:rsidRPr="00CD64FE">
        <w:rPr>
          <w:rFonts w:ascii="Arial" w:hAnsi="Arial" w:cs="Arial"/>
          <w:sz w:val="24"/>
          <w:szCs w:val="24"/>
        </w:rPr>
        <w:t>de travail.</w:t>
      </w:r>
    </w:p>
    <w:p w:rsidR="00045DEC" w:rsidRPr="00CD64FE" w:rsidRDefault="00045DEC" w:rsidP="00CD64FE">
      <w:p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>Le cahier des charges</w:t>
      </w:r>
      <w:r w:rsidR="00297AED" w:rsidRPr="00CD64FE">
        <w:rPr>
          <w:rFonts w:ascii="Arial" w:hAnsi="Arial" w:cs="Arial"/>
          <w:sz w:val="24"/>
          <w:szCs w:val="24"/>
        </w:rPr>
        <w:t xml:space="preserve"> et le calendrier</w:t>
      </w:r>
      <w:r w:rsidRPr="00CD64FE">
        <w:rPr>
          <w:rFonts w:ascii="Arial" w:hAnsi="Arial" w:cs="Arial"/>
          <w:sz w:val="24"/>
          <w:szCs w:val="24"/>
        </w:rPr>
        <w:t xml:space="preserve"> ser</w:t>
      </w:r>
      <w:r w:rsidR="00297AED" w:rsidRPr="00CD64FE">
        <w:rPr>
          <w:rFonts w:ascii="Arial" w:hAnsi="Arial" w:cs="Arial"/>
          <w:sz w:val="24"/>
          <w:szCs w:val="24"/>
        </w:rPr>
        <w:t>ont</w:t>
      </w:r>
      <w:r w:rsidRPr="00CD64FE">
        <w:rPr>
          <w:rFonts w:ascii="Arial" w:hAnsi="Arial" w:cs="Arial"/>
          <w:sz w:val="24"/>
          <w:szCs w:val="24"/>
        </w:rPr>
        <w:t xml:space="preserve"> précisé</w:t>
      </w:r>
      <w:r w:rsidR="00297AED" w:rsidRPr="00CD64FE">
        <w:rPr>
          <w:rFonts w:ascii="Arial" w:hAnsi="Arial" w:cs="Arial"/>
          <w:sz w:val="24"/>
          <w:szCs w:val="24"/>
        </w:rPr>
        <w:t>s</w:t>
      </w:r>
      <w:r w:rsidRPr="00CD64FE">
        <w:rPr>
          <w:rFonts w:ascii="Arial" w:hAnsi="Arial" w:cs="Arial"/>
          <w:sz w:val="24"/>
          <w:szCs w:val="24"/>
        </w:rPr>
        <w:t xml:space="preserve"> entre l’expert et les membres représentant le personnel au </w:t>
      </w:r>
      <w:r w:rsidR="00D05A38" w:rsidRPr="00CD64FE">
        <w:rPr>
          <w:rFonts w:ascii="Arial" w:hAnsi="Arial" w:cs="Arial"/>
          <w:sz w:val="24"/>
          <w:szCs w:val="24"/>
        </w:rPr>
        <w:t>CSE</w:t>
      </w:r>
      <w:r w:rsidRPr="00CD64FE">
        <w:rPr>
          <w:rFonts w:ascii="Arial" w:hAnsi="Arial" w:cs="Arial"/>
          <w:sz w:val="24"/>
          <w:szCs w:val="24"/>
        </w:rPr>
        <w:t>.</w:t>
      </w:r>
    </w:p>
    <w:p w:rsidR="00045DEC" w:rsidRPr="00CD64FE" w:rsidRDefault="00045DEC" w:rsidP="00CD64FE">
      <w:pPr>
        <w:jc w:val="both"/>
        <w:rPr>
          <w:rFonts w:ascii="Arial" w:hAnsi="Arial" w:cs="Arial"/>
          <w:b/>
          <w:sz w:val="24"/>
          <w:szCs w:val="24"/>
        </w:rPr>
      </w:pPr>
      <w:r w:rsidRPr="00CD64FE">
        <w:rPr>
          <w:rFonts w:ascii="Arial" w:hAnsi="Arial" w:cs="Arial"/>
          <w:b/>
          <w:sz w:val="24"/>
          <w:szCs w:val="24"/>
        </w:rPr>
        <w:t>Vote du principe de l’expertise :</w:t>
      </w:r>
    </w:p>
    <w:p w:rsidR="00045DEC" w:rsidRPr="00CD64FE" w:rsidRDefault="00045DEC" w:rsidP="00CD64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>POUR :</w:t>
      </w:r>
      <w:r w:rsidRPr="00CD64FE">
        <w:rPr>
          <w:rFonts w:ascii="Arial" w:hAnsi="Arial" w:cs="Arial"/>
          <w:sz w:val="24"/>
          <w:szCs w:val="24"/>
        </w:rPr>
        <w:br/>
      </w:r>
      <w:r w:rsidRPr="00CD64FE">
        <w:rPr>
          <w:rFonts w:ascii="Arial" w:hAnsi="Arial" w:cs="Arial"/>
          <w:sz w:val="24"/>
          <w:szCs w:val="24"/>
        </w:rPr>
        <w:tab/>
        <w:t>CONTRE :</w:t>
      </w:r>
      <w:r w:rsidRPr="00CD64FE">
        <w:rPr>
          <w:rFonts w:ascii="Arial" w:hAnsi="Arial" w:cs="Arial"/>
          <w:sz w:val="24"/>
          <w:szCs w:val="24"/>
        </w:rPr>
        <w:br/>
      </w:r>
      <w:r w:rsidRPr="00CD64FE">
        <w:rPr>
          <w:rFonts w:ascii="Arial" w:hAnsi="Arial" w:cs="Arial"/>
          <w:sz w:val="24"/>
          <w:szCs w:val="24"/>
        </w:rPr>
        <w:tab/>
        <w:t>ABSTENTION :</w:t>
      </w:r>
    </w:p>
    <w:p w:rsidR="001B1C10" w:rsidRPr="00CD64FE" w:rsidRDefault="001B1C10" w:rsidP="00CD64FE">
      <w:pPr>
        <w:jc w:val="both"/>
        <w:rPr>
          <w:rFonts w:ascii="Arial" w:hAnsi="Arial" w:cs="Arial"/>
          <w:sz w:val="24"/>
          <w:szCs w:val="24"/>
        </w:rPr>
      </w:pPr>
    </w:p>
    <w:p w:rsidR="00045DEC" w:rsidRPr="00CD64FE" w:rsidRDefault="00045DEC" w:rsidP="00CD64FE">
      <w:p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 xml:space="preserve">Le principe de l’expertise étant décidé, les membres représentant le personnel au </w:t>
      </w:r>
      <w:r w:rsidR="00D05A38" w:rsidRPr="00CD64FE">
        <w:rPr>
          <w:rFonts w:ascii="Arial" w:hAnsi="Arial" w:cs="Arial"/>
          <w:sz w:val="24"/>
          <w:szCs w:val="24"/>
        </w:rPr>
        <w:t>CSE</w:t>
      </w:r>
      <w:r w:rsidRPr="00CD64FE">
        <w:rPr>
          <w:rFonts w:ascii="Arial" w:hAnsi="Arial" w:cs="Arial"/>
          <w:sz w:val="24"/>
          <w:szCs w:val="24"/>
        </w:rPr>
        <w:t xml:space="preserve"> désignent le cabinet PROGEXA, </w:t>
      </w:r>
      <w:r w:rsidR="001873ED" w:rsidRPr="00CD64FE">
        <w:rPr>
          <w:rFonts w:ascii="Arial" w:hAnsi="Arial" w:cs="Arial"/>
          <w:sz w:val="24"/>
          <w:szCs w:val="24"/>
        </w:rPr>
        <w:t>habilité</w:t>
      </w:r>
      <w:r w:rsidRPr="00CD64FE">
        <w:rPr>
          <w:rFonts w:ascii="Arial" w:hAnsi="Arial" w:cs="Arial"/>
          <w:sz w:val="24"/>
          <w:szCs w:val="24"/>
        </w:rPr>
        <w:t xml:space="preserve"> par le Ministère du travail, sis 70 rue d’</w:t>
      </w:r>
      <w:proofErr w:type="spellStart"/>
      <w:r w:rsidRPr="00CD64FE">
        <w:rPr>
          <w:rFonts w:ascii="Arial" w:hAnsi="Arial" w:cs="Arial"/>
          <w:sz w:val="24"/>
          <w:szCs w:val="24"/>
        </w:rPr>
        <w:t>Hautpoul</w:t>
      </w:r>
      <w:proofErr w:type="spellEnd"/>
      <w:r w:rsidRPr="00CD64FE">
        <w:rPr>
          <w:rFonts w:ascii="Arial" w:hAnsi="Arial" w:cs="Arial"/>
          <w:sz w:val="24"/>
          <w:szCs w:val="24"/>
        </w:rPr>
        <w:t xml:space="preserve"> – 75019 PARIS.</w:t>
      </w:r>
    </w:p>
    <w:p w:rsidR="00045DEC" w:rsidRPr="00CD64FE" w:rsidRDefault="00045DEC" w:rsidP="00CD64FE">
      <w:pPr>
        <w:jc w:val="both"/>
        <w:rPr>
          <w:rFonts w:ascii="Arial" w:hAnsi="Arial" w:cs="Arial"/>
          <w:b/>
          <w:sz w:val="24"/>
          <w:szCs w:val="24"/>
        </w:rPr>
      </w:pPr>
      <w:r w:rsidRPr="00CD64FE">
        <w:rPr>
          <w:rFonts w:ascii="Arial" w:hAnsi="Arial" w:cs="Arial"/>
          <w:b/>
          <w:sz w:val="24"/>
          <w:szCs w:val="24"/>
        </w:rPr>
        <w:t>Vote du choix de l’expert :</w:t>
      </w:r>
    </w:p>
    <w:p w:rsidR="00045DEC" w:rsidRPr="00CD64FE" w:rsidRDefault="00045DEC" w:rsidP="00CD64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>POUR :</w:t>
      </w:r>
      <w:r w:rsidRPr="00CD64FE">
        <w:rPr>
          <w:rFonts w:ascii="Arial" w:hAnsi="Arial" w:cs="Arial"/>
          <w:sz w:val="24"/>
          <w:szCs w:val="24"/>
        </w:rPr>
        <w:br/>
      </w:r>
      <w:r w:rsidRPr="00CD64FE">
        <w:rPr>
          <w:rFonts w:ascii="Arial" w:hAnsi="Arial" w:cs="Arial"/>
          <w:sz w:val="24"/>
          <w:szCs w:val="24"/>
        </w:rPr>
        <w:tab/>
        <w:t>CONTRE :</w:t>
      </w:r>
      <w:r w:rsidRPr="00CD64FE">
        <w:rPr>
          <w:rFonts w:ascii="Arial" w:hAnsi="Arial" w:cs="Arial"/>
          <w:sz w:val="24"/>
          <w:szCs w:val="24"/>
        </w:rPr>
        <w:br/>
      </w:r>
      <w:r w:rsidRPr="00CD64FE">
        <w:rPr>
          <w:rFonts w:ascii="Arial" w:hAnsi="Arial" w:cs="Arial"/>
          <w:sz w:val="24"/>
          <w:szCs w:val="24"/>
        </w:rPr>
        <w:tab/>
        <w:t>ABSTENTION :</w:t>
      </w:r>
    </w:p>
    <w:p w:rsidR="00ED57AE" w:rsidRPr="00CD64FE" w:rsidRDefault="00ED57AE" w:rsidP="00CD64FE">
      <w:pPr>
        <w:jc w:val="both"/>
        <w:rPr>
          <w:rFonts w:ascii="Arial" w:hAnsi="Arial" w:cs="Arial"/>
          <w:sz w:val="24"/>
          <w:szCs w:val="24"/>
        </w:rPr>
      </w:pPr>
    </w:p>
    <w:p w:rsidR="002F05B2" w:rsidRPr="00CD64FE" w:rsidRDefault="002F05B2" w:rsidP="00CD64FE">
      <w:p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 xml:space="preserve">Les membres représentant le personnel au CSE mandatent </w:t>
      </w:r>
      <w:r w:rsidRPr="00CD64FE">
        <w:rPr>
          <w:rFonts w:ascii="Arial" w:hAnsi="Arial" w:cs="Arial"/>
          <w:sz w:val="24"/>
          <w:szCs w:val="24"/>
          <w:highlight w:val="yellow"/>
        </w:rPr>
        <w:t>M./Mme XXX (secrétaire</w:t>
      </w:r>
      <w:r w:rsidRPr="00CD64FE">
        <w:rPr>
          <w:rFonts w:ascii="Arial" w:hAnsi="Arial" w:cs="Arial"/>
          <w:sz w:val="24"/>
          <w:szCs w:val="24"/>
        </w:rPr>
        <w:t>/</w:t>
      </w:r>
      <w:r w:rsidRPr="00CD64FE">
        <w:rPr>
          <w:rFonts w:ascii="Arial" w:hAnsi="Arial" w:cs="Arial"/>
          <w:sz w:val="24"/>
          <w:szCs w:val="24"/>
          <w:highlight w:val="yellow"/>
        </w:rPr>
        <w:t>membre</w:t>
      </w:r>
      <w:r w:rsidRPr="00CD64FE">
        <w:rPr>
          <w:rFonts w:ascii="Arial" w:hAnsi="Arial" w:cs="Arial"/>
          <w:sz w:val="24"/>
          <w:szCs w:val="24"/>
        </w:rPr>
        <w:t xml:space="preserve"> titulaire du CSE) et, en cas d’empêchement </w:t>
      </w:r>
      <w:r w:rsidRPr="00CD64FE">
        <w:rPr>
          <w:rFonts w:ascii="Arial" w:hAnsi="Arial" w:cs="Arial"/>
          <w:sz w:val="24"/>
          <w:szCs w:val="24"/>
          <w:highlight w:val="yellow"/>
        </w:rPr>
        <w:t xml:space="preserve">M./Mme XXX </w:t>
      </w:r>
      <w:r w:rsidRPr="00CD64FE">
        <w:rPr>
          <w:rFonts w:ascii="Arial" w:hAnsi="Arial" w:cs="Arial"/>
          <w:sz w:val="24"/>
          <w:szCs w:val="24"/>
          <w:highlight w:val="yellow"/>
        </w:rPr>
        <w:lastRenderedPageBreak/>
        <w:t>(secrétaire</w:t>
      </w:r>
      <w:r w:rsidRPr="00CD64FE">
        <w:rPr>
          <w:rFonts w:ascii="Arial" w:hAnsi="Arial" w:cs="Arial"/>
          <w:sz w:val="24"/>
          <w:szCs w:val="24"/>
        </w:rPr>
        <w:t xml:space="preserve">/autre </w:t>
      </w:r>
      <w:r w:rsidRPr="00CD64FE">
        <w:rPr>
          <w:rFonts w:ascii="Arial" w:hAnsi="Arial" w:cs="Arial"/>
          <w:sz w:val="24"/>
          <w:szCs w:val="24"/>
          <w:highlight w:val="yellow"/>
        </w:rPr>
        <w:t>membre</w:t>
      </w:r>
      <w:r w:rsidRPr="00CD64FE">
        <w:rPr>
          <w:rFonts w:ascii="Arial" w:hAnsi="Arial" w:cs="Arial"/>
          <w:sz w:val="24"/>
          <w:szCs w:val="24"/>
        </w:rPr>
        <w:t xml:space="preserve"> titulaire du CSE), pour coordonner les relations entre l’expert et le CSE et faire valoir les intérêts du CSE dans toute procédure administrative ou judiciaire liée à la présente décision, et plus généralement sur le respect de l’obligation de prévention, y compris pour ester en justice et désigner un avocat afin de les assister ou les représenter.</w:t>
      </w:r>
    </w:p>
    <w:p w:rsidR="00045DEC" w:rsidRPr="00CD64FE" w:rsidRDefault="00045DEC" w:rsidP="00CD64FE">
      <w:pPr>
        <w:jc w:val="both"/>
        <w:rPr>
          <w:rFonts w:ascii="Arial" w:hAnsi="Arial" w:cs="Arial"/>
          <w:b/>
          <w:sz w:val="24"/>
          <w:szCs w:val="24"/>
        </w:rPr>
      </w:pPr>
      <w:r w:rsidRPr="00CD64FE">
        <w:rPr>
          <w:rFonts w:ascii="Arial" w:hAnsi="Arial" w:cs="Arial"/>
          <w:b/>
          <w:sz w:val="24"/>
          <w:szCs w:val="24"/>
        </w:rPr>
        <w:t>Vote du mandat donné :</w:t>
      </w:r>
    </w:p>
    <w:p w:rsidR="00045DEC" w:rsidRPr="00CD64FE" w:rsidRDefault="00045DEC" w:rsidP="00CD64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>POUR :</w:t>
      </w:r>
      <w:r w:rsidRPr="00CD64FE">
        <w:rPr>
          <w:rFonts w:ascii="Arial" w:hAnsi="Arial" w:cs="Arial"/>
          <w:sz w:val="24"/>
          <w:szCs w:val="24"/>
        </w:rPr>
        <w:br/>
      </w:r>
      <w:r w:rsidRPr="00CD64FE">
        <w:rPr>
          <w:rFonts w:ascii="Arial" w:hAnsi="Arial" w:cs="Arial"/>
          <w:sz w:val="24"/>
          <w:szCs w:val="24"/>
        </w:rPr>
        <w:tab/>
        <w:t>CONTRE :</w:t>
      </w:r>
      <w:r w:rsidRPr="00CD64FE">
        <w:rPr>
          <w:rFonts w:ascii="Arial" w:hAnsi="Arial" w:cs="Arial"/>
          <w:sz w:val="24"/>
          <w:szCs w:val="24"/>
        </w:rPr>
        <w:br/>
      </w:r>
      <w:r w:rsidRPr="00CD64FE">
        <w:rPr>
          <w:rFonts w:ascii="Arial" w:hAnsi="Arial" w:cs="Arial"/>
          <w:sz w:val="24"/>
          <w:szCs w:val="24"/>
        </w:rPr>
        <w:tab/>
        <w:t>ABSTENTION :</w:t>
      </w:r>
    </w:p>
    <w:p w:rsidR="007139CA" w:rsidRDefault="007139CA" w:rsidP="00CD64F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45DEC" w:rsidRPr="00CD64FE" w:rsidRDefault="00045DEC" w:rsidP="00CD64FE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CD64FE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1035FF" w:rsidRPr="00CD64FE">
        <w:rPr>
          <w:rFonts w:ascii="Arial" w:hAnsi="Arial" w:cs="Arial"/>
          <w:sz w:val="24"/>
          <w:szCs w:val="24"/>
          <w:highlight w:val="yellow"/>
        </w:rPr>
        <w:t>XXX,</w:t>
      </w:r>
      <w:r w:rsidRPr="00CD64FE">
        <w:rPr>
          <w:rFonts w:ascii="Arial" w:hAnsi="Arial" w:cs="Arial"/>
          <w:sz w:val="24"/>
          <w:szCs w:val="24"/>
          <w:highlight w:val="yellow"/>
        </w:rPr>
        <w:t xml:space="preserve"> le </w:t>
      </w:r>
      <w:r w:rsidR="001035FF" w:rsidRPr="00CD64FE">
        <w:rPr>
          <w:rFonts w:ascii="Arial" w:hAnsi="Arial" w:cs="Arial"/>
          <w:sz w:val="24"/>
          <w:szCs w:val="24"/>
          <w:highlight w:val="yellow"/>
        </w:rPr>
        <w:t>XXX</w:t>
      </w: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>SIGNATURE DES VOTANTS :</w:t>
      </w: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 xml:space="preserve">COPIE REMISE EN MAIN PROPRE AU PRESIDENT DU </w:t>
      </w:r>
      <w:r w:rsidR="00D05A38" w:rsidRPr="00CD64FE">
        <w:rPr>
          <w:rFonts w:ascii="Arial" w:hAnsi="Arial" w:cs="Arial"/>
          <w:sz w:val="24"/>
          <w:szCs w:val="24"/>
        </w:rPr>
        <w:t>CSE</w:t>
      </w:r>
      <w:r w:rsidRPr="00CD64FE">
        <w:rPr>
          <w:rFonts w:ascii="Arial" w:hAnsi="Arial" w:cs="Arial"/>
          <w:sz w:val="24"/>
          <w:szCs w:val="24"/>
        </w:rPr>
        <w:t xml:space="preserve"> OU SON REPRESENTANT</w:t>
      </w: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>Date</w:t>
      </w: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  <w:r w:rsidRPr="00CD64FE">
        <w:rPr>
          <w:rFonts w:ascii="Arial" w:hAnsi="Arial" w:cs="Arial"/>
          <w:sz w:val="24"/>
          <w:szCs w:val="24"/>
        </w:rPr>
        <w:t>Signature</w:t>
      </w:r>
    </w:p>
    <w:p w:rsidR="007D3437" w:rsidRPr="00CD64FE" w:rsidRDefault="007D3437" w:rsidP="00CD64FE">
      <w:pPr>
        <w:jc w:val="both"/>
        <w:rPr>
          <w:rFonts w:ascii="Arial" w:hAnsi="Arial" w:cs="Arial"/>
          <w:sz w:val="24"/>
          <w:szCs w:val="24"/>
        </w:rPr>
      </w:pPr>
    </w:p>
    <w:sectPr w:rsidR="007D3437" w:rsidRPr="00CD64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AF" w:rsidRDefault="008457AF" w:rsidP="007D3437">
      <w:pPr>
        <w:spacing w:after="0" w:line="240" w:lineRule="auto"/>
      </w:pPr>
      <w:r>
        <w:separator/>
      </w:r>
    </w:p>
  </w:endnote>
  <w:endnote w:type="continuationSeparator" w:id="0">
    <w:p w:rsidR="008457AF" w:rsidRDefault="008457AF" w:rsidP="007D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843433"/>
      <w:docPartObj>
        <w:docPartGallery w:val="Page Numbers (Bottom of Page)"/>
        <w:docPartUnique/>
      </w:docPartObj>
    </w:sdtPr>
    <w:sdtEndPr/>
    <w:sdtContent>
      <w:p w:rsidR="007D3437" w:rsidRDefault="007D34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7D">
          <w:rPr>
            <w:noProof/>
          </w:rPr>
          <w:t>2</w:t>
        </w:r>
        <w:r>
          <w:fldChar w:fldCharType="end"/>
        </w:r>
        <w:r>
          <w:t>/</w:t>
        </w:r>
        <w:r w:rsidR="00297AED">
          <w:rPr>
            <w:noProof/>
          </w:rPr>
          <w:fldChar w:fldCharType="begin"/>
        </w:r>
        <w:r w:rsidR="00297AED">
          <w:rPr>
            <w:noProof/>
          </w:rPr>
          <w:instrText xml:space="preserve"> NUMPAGES   \* MERGEFORMAT </w:instrText>
        </w:r>
        <w:r w:rsidR="00297AED">
          <w:rPr>
            <w:noProof/>
          </w:rPr>
          <w:fldChar w:fldCharType="separate"/>
        </w:r>
        <w:r w:rsidR="0082427D">
          <w:rPr>
            <w:noProof/>
          </w:rPr>
          <w:t>2</w:t>
        </w:r>
        <w:r w:rsidR="00297AED">
          <w:rPr>
            <w:noProof/>
          </w:rPr>
          <w:fldChar w:fldCharType="end"/>
        </w:r>
      </w:p>
    </w:sdtContent>
  </w:sdt>
  <w:p w:rsidR="007D3437" w:rsidRDefault="007D34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AF" w:rsidRDefault="008457AF" w:rsidP="007D3437">
      <w:pPr>
        <w:spacing w:after="0" w:line="240" w:lineRule="auto"/>
      </w:pPr>
      <w:r>
        <w:separator/>
      </w:r>
    </w:p>
  </w:footnote>
  <w:footnote w:type="continuationSeparator" w:id="0">
    <w:p w:rsidR="008457AF" w:rsidRDefault="008457AF" w:rsidP="007D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35B"/>
    <w:multiLevelType w:val="hybridMultilevel"/>
    <w:tmpl w:val="89366F52"/>
    <w:lvl w:ilvl="0" w:tplc="D8F60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76BF3"/>
    <w:multiLevelType w:val="hybridMultilevel"/>
    <w:tmpl w:val="ABD48B86"/>
    <w:lvl w:ilvl="0" w:tplc="1BD04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B2"/>
    <w:rsid w:val="00007C4C"/>
    <w:rsid w:val="00045DEC"/>
    <w:rsid w:val="000D1A5E"/>
    <w:rsid w:val="001035FF"/>
    <w:rsid w:val="001873ED"/>
    <w:rsid w:val="001B1C10"/>
    <w:rsid w:val="002905B0"/>
    <w:rsid w:val="00297AED"/>
    <w:rsid w:val="002F05B2"/>
    <w:rsid w:val="004146A1"/>
    <w:rsid w:val="00430029"/>
    <w:rsid w:val="004F1ED7"/>
    <w:rsid w:val="005323C2"/>
    <w:rsid w:val="0054087D"/>
    <w:rsid w:val="00687BCE"/>
    <w:rsid w:val="00695CED"/>
    <w:rsid w:val="006F1B4E"/>
    <w:rsid w:val="007139CA"/>
    <w:rsid w:val="0073665E"/>
    <w:rsid w:val="007D3437"/>
    <w:rsid w:val="0082427D"/>
    <w:rsid w:val="008457AF"/>
    <w:rsid w:val="00867B89"/>
    <w:rsid w:val="008F1F92"/>
    <w:rsid w:val="00BF19BE"/>
    <w:rsid w:val="00CA1F50"/>
    <w:rsid w:val="00CD64FE"/>
    <w:rsid w:val="00D05A38"/>
    <w:rsid w:val="00E66641"/>
    <w:rsid w:val="00E66981"/>
    <w:rsid w:val="00ED57AE"/>
    <w:rsid w:val="00F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3B17-C9E6-4134-B4B2-13862005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64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66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6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6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6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6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6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437"/>
  </w:style>
  <w:style w:type="paragraph" w:styleId="Pieddepage">
    <w:name w:val="footer"/>
    <w:basedOn w:val="Normal"/>
    <w:link w:val="PieddepageCar"/>
    <w:uiPriority w:val="99"/>
    <w:unhideWhenUsed/>
    <w:rsid w:val="007D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3%20-%20OUTILS%20DE%20TRAVAIL\CSE\Motions%20CSE\modele_deliberation_CSE_R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modele_deliberation_CSE_RG</Template>
  <TotalTime>5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LEJEUNE</dc:creator>
  <cp:keywords/>
  <dc:description/>
  <cp:lastModifiedBy>Jean-François LEJEUNE</cp:lastModifiedBy>
  <cp:revision>4</cp:revision>
  <dcterms:created xsi:type="dcterms:W3CDTF">2020-04-16T08:26:00Z</dcterms:created>
  <dcterms:modified xsi:type="dcterms:W3CDTF">2020-04-16T08:41:00Z</dcterms:modified>
</cp:coreProperties>
</file>