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B145" w14:textId="77777777" w:rsidR="009021B9" w:rsidRPr="004A45FE" w:rsidRDefault="009021B9" w:rsidP="009021B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Nomination dans le cadre de la recherche d’un repreneur </w:t>
      </w:r>
    </w:p>
    <w:p w14:paraId="1A044A5C" w14:textId="77777777" w:rsidR="009021B9" w:rsidRDefault="009021B9" w:rsidP="009021B9">
      <w:pPr>
        <w:jc w:val="both"/>
        <w:rPr>
          <w:rFonts w:ascii="Arial" w:hAnsi="Arial" w:cs="Arial"/>
          <w:szCs w:val="24"/>
        </w:rPr>
      </w:pPr>
      <w:r w:rsidRPr="004A45FE">
        <w:rPr>
          <w:rFonts w:ascii="Arial" w:hAnsi="Arial" w:cs="Arial"/>
          <w:szCs w:val="24"/>
        </w:rPr>
        <w:t xml:space="preserve">Les éléments entre </w:t>
      </w:r>
      <w:r w:rsidRPr="004A45FE">
        <w:rPr>
          <w:rFonts w:ascii="Arial" w:hAnsi="Arial" w:cs="Arial"/>
          <w:i/>
          <w:szCs w:val="24"/>
        </w:rPr>
        <w:t>[crochets et en italiques]</w:t>
      </w:r>
      <w:r w:rsidRPr="004A45FE">
        <w:rPr>
          <w:rFonts w:ascii="Arial" w:hAnsi="Arial" w:cs="Arial"/>
          <w:szCs w:val="24"/>
        </w:rPr>
        <w:t xml:space="preserve"> sont alternatifs</w:t>
      </w:r>
    </w:p>
    <w:p w14:paraId="31A5636E" w14:textId="77777777" w:rsidR="009021B9" w:rsidRDefault="009021B9" w:rsidP="00330E5C">
      <w:pPr>
        <w:jc w:val="both"/>
        <w:rPr>
          <w:rFonts w:ascii="Arial" w:hAnsi="Arial" w:cs="Arial"/>
          <w:szCs w:val="24"/>
        </w:rPr>
      </w:pPr>
    </w:p>
    <w:p w14:paraId="30E44067" w14:textId="77777777" w:rsidR="00330E5C" w:rsidRPr="00330E5C" w:rsidRDefault="00304042" w:rsidP="00330E5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Conformément à article L.1233-57-17</w:t>
      </w:r>
      <w:r w:rsidR="00330E5C" w:rsidRPr="00330E5C">
        <w:rPr>
          <w:rFonts w:ascii="Arial" w:hAnsi="Arial" w:cs="Arial"/>
          <w:szCs w:val="24"/>
        </w:rPr>
        <w:t xml:space="preserve"> du Code du travail, le comité</w:t>
      </w:r>
      <w:r w:rsidR="009021B9">
        <w:rPr>
          <w:rFonts w:ascii="Arial" w:hAnsi="Arial" w:cs="Arial"/>
          <w:szCs w:val="24"/>
        </w:rPr>
        <w:t xml:space="preserve"> </w:t>
      </w:r>
      <w:r w:rsidR="00DF39FE">
        <w:rPr>
          <w:rFonts w:ascii="Arial" w:hAnsi="Arial" w:cs="Arial"/>
          <w:szCs w:val="24"/>
        </w:rPr>
        <w:t>social et économique</w:t>
      </w:r>
      <w:r w:rsidR="00330E5C" w:rsidRPr="00330E5C">
        <w:rPr>
          <w:rFonts w:ascii="Arial" w:hAnsi="Arial" w:cs="Arial"/>
          <w:szCs w:val="24"/>
        </w:rPr>
        <w:t xml:space="preserve"> </w:t>
      </w:r>
      <w:r w:rsidR="009021B9" w:rsidRPr="004A45FE">
        <w:rPr>
          <w:rFonts w:ascii="Arial" w:hAnsi="Arial" w:cs="Arial"/>
          <w:i/>
          <w:szCs w:val="24"/>
        </w:rPr>
        <w:t xml:space="preserve">[le comité </w:t>
      </w:r>
      <w:r w:rsidR="00DF39FE">
        <w:rPr>
          <w:rFonts w:ascii="Arial" w:hAnsi="Arial" w:cs="Arial"/>
          <w:i/>
          <w:szCs w:val="24"/>
        </w:rPr>
        <w:t>social et économique central</w:t>
      </w:r>
      <w:r w:rsidR="009021B9" w:rsidRPr="004A45FE">
        <w:rPr>
          <w:rFonts w:ascii="Arial" w:hAnsi="Arial" w:cs="Arial"/>
          <w:i/>
          <w:szCs w:val="24"/>
        </w:rPr>
        <w:t xml:space="preserve">] </w:t>
      </w:r>
      <w:r w:rsidR="00330E5C" w:rsidRPr="00330E5C">
        <w:rPr>
          <w:rFonts w:ascii="Arial" w:hAnsi="Arial" w:cs="Arial"/>
          <w:szCs w:val="24"/>
        </w:rPr>
        <w:t>désigne le cabinet d'expertise comptable PROGEXA (</w:t>
      </w:r>
      <w:r w:rsidR="0007251B" w:rsidRPr="003148E4">
        <w:rPr>
          <w:rFonts w:ascii="Arial" w:hAnsi="Arial" w:cs="Arial"/>
          <w:szCs w:val="24"/>
        </w:rPr>
        <w:t>7</w:t>
      </w:r>
      <w:r w:rsidR="0007251B">
        <w:rPr>
          <w:rFonts w:ascii="Arial" w:hAnsi="Arial" w:cs="Arial"/>
          <w:szCs w:val="24"/>
        </w:rPr>
        <w:t xml:space="preserve">0 rue d’Hautpoul </w:t>
      </w:r>
      <w:r>
        <w:rPr>
          <w:rFonts w:ascii="Arial" w:hAnsi="Arial" w:cs="Arial"/>
          <w:szCs w:val="24"/>
        </w:rPr>
        <w:t xml:space="preserve">– 75019 Paris) pour </w:t>
      </w:r>
      <w:r w:rsidRPr="00304042">
        <w:rPr>
          <w:rFonts w:ascii="Arial" w:hAnsi="Arial" w:cs="Arial"/>
          <w:szCs w:val="24"/>
        </w:rPr>
        <w:t>analyser le processus de recherche d'un repreneur,</w:t>
      </w:r>
      <w:r>
        <w:rPr>
          <w:rFonts w:ascii="Arial" w:hAnsi="Arial" w:cs="Arial"/>
          <w:szCs w:val="24"/>
        </w:rPr>
        <w:t xml:space="preserve"> sa méthodologie et son champ, </w:t>
      </w:r>
      <w:r w:rsidRPr="00304042">
        <w:rPr>
          <w:rFonts w:ascii="Arial" w:hAnsi="Arial" w:cs="Arial"/>
          <w:szCs w:val="24"/>
        </w:rPr>
        <w:t>apprécier les informations mises à la dispositio</w:t>
      </w:r>
      <w:r>
        <w:rPr>
          <w:rFonts w:ascii="Arial" w:hAnsi="Arial" w:cs="Arial"/>
          <w:szCs w:val="24"/>
        </w:rPr>
        <w:t xml:space="preserve">n des repreneurs potentiels, </w:t>
      </w:r>
      <w:r w:rsidRPr="00304042">
        <w:rPr>
          <w:rFonts w:ascii="Arial" w:hAnsi="Arial" w:cs="Arial"/>
          <w:szCs w:val="24"/>
        </w:rPr>
        <w:t>étu</w:t>
      </w:r>
      <w:r>
        <w:rPr>
          <w:rFonts w:ascii="Arial" w:hAnsi="Arial" w:cs="Arial"/>
          <w:szCs w:val="24"/>
        </w:rPr>
        <w:t xml:space="preserve">dier les offres de reprise et nous </w:t>
      </w:r>
      <w:r w:rsidRPr="00304042">
        <w:rPr>
          <w:rFonts w:ascii="Arial" w:hAnsi="Arial" w:cs="Arial"/>
          <w:szCs w:val="24"/>
        </w:rPr>
        <w:t>apporter son concours à la recherche d'un repreneur et à l'élaboration de projets de reprise</w:t>
      </w:r>
      <w:r>
        <w:rPr>
          <w:rFonts w:ascii="Arial" w:hAnsi="Arial" w:cs="Arial"/>
          <w:szCs w:val="24"/>
        </w:rPr>
        <w:t>.</w:t>
      </w:r>
      <w:r w:rsidR="00330E5C">
        <w:rPr>
          <w:rFonts w:ascii="Arial" w:hAnsi="Arial" w:cs="Arial"/>
          <w:szCs w:val="24"/>
        </w:rPr>
        <w:t xml:space="preserve"> </w:t>
      </w:r>
    </w:p>
    <w:p w14:paraId="3F876B8C" w14:textId="77777777" w:rsidR="00330E5C" w:rsidRPr="00CD6BB6" w:rsidRDefault="00330E5C" w:rsidP="00331D35">
      <w:pPr>
        <w:jc w:val="both"/>
        <w:rPr>
          <w:rFonts w:ascii="Arial" w:hAnsi="Arial" w:cs="Arial"/>
          <w:szCs w:val="24"/>
        </w:rPr>
      </w:pPr>
    </w:p>
    <w:p w14:paraId="4935BDED" w14:textId="77777777" w:rsidR="00BB2D94" w:rsidRDefault="00CD6BB6" w:rsidP="00CD6BB6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8A4DCA">
        <w:rPr>
          <w:rFonts w:ascii="Arial" w:hAnsi="Arial" w:cs="Arial"/>
          <w:color w:val="auto"/>
          <w:szCs w:val="24"/>
          <w:highlight w:val="yellow"/>
        </w:rPr>
        <w:t>X</w:t>
      </w:r>
      <w:r w:rsidRPr="00CD6BB6">
        <w:rPr>
          <w:rFonts w:ascii="Arial" w:hAnsi="Arial" w:cs="Arial"/>
          <w:color w:val="auto"/>
          <w:szCs w:val="24"/>
        </w:rPr>
        <w:t xml:space="preserve"> </w:t>
      </w:r>
      <w:r w:rsidR="00BB2D94" w:rsidRPr="00CD6BB6">
        <w:rPr>
          <w:rFonts w:ascii="Arial" w:hAnsi="Arial" w:cs="Arial"/>
          <w:color w:val="auto"/>
          <w:szCs w:val="24"/>
        </w:rPr>
        <w:t>membres titulaires présents ou représentés</w:t>
      </w:r>
    </w:p>
    <w:p w14:paraId="2DC40A03" w14:textId="77777777" w:rsidR="00CD6BB6" w:rsidRPr="00CD6BB6" w:rsidRDefault="00CD6BB6" w:rsidP="00CD6BB6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</w:p>
    <w:p w14:paraId="54C0D18E" w14:textId="77777777" w:rsidR="00CD6BB6" w:rsidRDefault="00BB2D94" w:rsidP="0013320C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Avis favorables</w:t>
      </w:r>
      <w:r w:rsidR="00CD6BB6" w:rsidRPr="00CD6BB6">
        <w:rPr>
          <w:rFonts w:ascii="Arial" w:hAnsi="Arial" w:cs="Arial"/>
          <w:color w:val="auto"/>
          <w:szCs w:val="24"/>
        </w:rPr>
        <w:t> :</w:t>
      </w:r>
      <w:r w:rsidRPr="00CD6BB6">
        <w:rPr>
          <w:rFonts w:ascii="Arial" w:hAnsi="Arial" w:cs="Arial"/>
          <w:color w:val="auto"/>
          <w:szCs w:val="24"/>
        </w:rPr>
        <w:t xml:space="preserve"> </w:t>
      </w:r>
    </w:p>
    <w:p w14:paraId="043424D5" w14:textId="77777777" w:rsidR="00CD6BB6" w:rsidRDefault="00CD6BB6" w:rsidP="0013320C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Avis défavorable :</w:t>
      </w:r>
    </w:p>
    <w:p w14:paraId="5F75B699" w14:textId="77777777" w:rsidR="00BB2D94" w:rsidRPr="00CD6BB6" w:rsidRDefault="00BB2D94" w:rsidP="0013320C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Abstention</w:t>
      </w:r>
      <w:r w:rsidR="00CD6BB6" w:rsidRPr="00CD6BB6">
        <w:rPr>
          <w:rFonts w:ascii="Arial" w:hAnsi="Arial" w:cs="Arial"/>
          <w:color w:val="auto"/>
          <w:szCs w:val="24"/>
        </w:rPr>
        <w:t> :</w:t>
      </w:r>
    </w:p>
    <w:sectPr w:rsidR="00BB2D94" w:rsidRPr="00CD6BB6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A64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23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0F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0B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E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E1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8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A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C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949"/>
    <w:multiLevelType w:val="hybridMultilevel"/>
    <w:tmpl w:val="91D07D9A"/>
    <w:lvl w:ilvl="0" w:tplc="E4B45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B"/>
    <w:rsid w:val="0007251B"/>
    <w:rsid w:val="0013320C"/>
    <w:rsid w:val="001E72D8"/>
    <w:rsid w:val="00256F4B"/>
    <w:rsid w:val="002C2998"/>
    <w:rsid w:val="002E327D"/>
    <w:rsid w:val="002E59A0"/>
    <w:rsid w:val="00304042"/>
    <w:rsid w:val="00330E5C"/>
    <w:rsid w:val="00331D35"/>
    <w:rsid w:val="003716A4"/>
    <w:rsid w:val="003B1949"/>
    <w:rsid w:val="004714C8"/>
    <w:rsid w:val="004A45FE"/>
    <w:rsid w:val="004C1345"/>
    <w:rsid w:val="004D1CAC"/>
    <w:rsid w:val="00591EF6"/>
    <w:rsid w:val="005C766B"/>
    <w:rsid w:val="00816334"/>
    <w:rsid w:val="00860D52"/>
    <w:rsid w:val="008635AE"/>
    <w:rsid w:val="008A4DCA"/>
    <w:rsid w:val="009021B9"/>
    <w:rsid w:val="00904970"/>
    <w:rsid w:val="0094501E"/>
    <w:rsid w:val="00976F60"/>
    <w:rsid w:val="00A023BD"/>
    <w:rsid w:val="00A5597A"/>
    <w:rsid w:val="00BB2D94"/>
    <w:rsid w:val="00BC35C4"/>
    <w:rsid w:val="00CD3489"/>
    <w:rsid w:val="00CD6BB6"/>
    <w:rsid w:val="00DF39FE"/>
    <w:rsid w:val="00E81C5C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585B"/>
  <w15:chartTrackingRefBased/>
  <w15:docId w15:val="{AECC73B8-676B-45D8-A341-FBA101D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97A"/>
    <w:pPr>
      <w:spacing w:before="120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976F60"/>
    <w:pPr>
      <w:numPr>
        <w:numId w:val="11"/>
      </w:numPr>
      <w:tabs>
        <w:tab w:val="clear" w:pos="720"/>
        <w:tab w:val="num" w:pos="357"/>
      </w:tabs>
      <w:spacing w:before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Modele_resolution_expert_repren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Modele_resolution_expert_repreneur.dotx</Template>
  <TotalTime>1</TotalTime>
  <Pages>1</Pages>
  <Words>110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de résolutions de nomination d’un expert comptable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résolutions de nomination d’un expert comptable</dc:title>
  <dc:subject/>
  <dc:creator>Jérémy HART</dc:creator>
  <cp:keywords/>
  <cp:lastModifiedBy>Jérémy HART</cp:lastModifiedBy>
  <cp:revision>1</cp:revision>
  <dcterms:created xsi:type="dcterms:W3CDTF">2020-03-27T09:28:00Z</dcterms:created>
  <dcterms:modified xsi:type="dcterms:W3CDTF">2020-03-27T09:29:00Z</dcterms:modified>
</cp:coreProperties>
</file>